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33" w:rsidRDefault="001C4333" w:rsidP="001C433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94183">
        <w:rPr>
          <w:rFonts w:ascii="Times New Roman" w:hAnsi="Times New Roman"/>
          <w:b/>
          <w:sz w:val="24"/>
          <w:szCs w:val="24"/>
        </w:rPr>
        <w:t>Wrzesień, tydzień 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C4333" w:rsidRDefault="001C4333" w:rsidP="001C4333">
      <w:pPr>
        <w:jc w:val="center"/>
        <w:rPr>
          <w:rFonts w:ascii="Times New Roman" w:hAnsi="Times New Roman"/>
          <w:b/>
          <w:sz w:val="24"/>
          <w:szCs w:val="24"/>
        </w:rPr>
      </w:pPr>
      <w:r w:rsidRPr="00F94183">
        <w:rPr>
          <w:rFonts w:ascii="Times New Roman" w:hAnsi="Times New Roman"/>
          <w:b/>
          <w:sz w:val="24"/>
          <w:szCs w:val="24"/>
        </w:rPr>
        <w:t xml:space="preserve"> Idzie jesień… przez las, park</w:t>
      </w:r>
    </w:p>
    <w:p w:rsidR="001C4333" w:rsidRPr="00F94183" w:rsidRDefault="001C4333" w:rsidP="001C43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4333" w:rsidRPr="00024137" w:rsidRDefault="001C4333" w:rsidP="001C4333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1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b/>
          <w:sz w:val="24"/>
          <w:szCs w:val="24"/>
        </w:rPr>
        <w:t xml:space="preserve"> </w:t>
      </w:r>
      <w:r w:rsidRPr="00024137">
        <w:rPr>
          <w:rFonts w:ascii="Times New Roman" w:hAnsi="Times New Roman"/>
          <w:sz w:val="24"/>
          <w:szCs w:val="24"/>
        </w:rPr>
        <w:t>Szukamy kolorów jesieni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1C4333" w:rsidRPr="00F924B4" w:rsidTr="00393B81">
        <w:trPr>
          <w:trHeight w:val="178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B48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4BD0F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1C4333" w:rsidRPr="00F924B4" w:rsidTr="00393B81">
        <w:trPr>
          <w:trHeight w:val="1288"/>
        </w:trPr>
        <w:tc>
          <w:tcPr>
            <w:tcW w:w="6996" w:type="dxa"/>
            <w:gridSpan w:val="2"/>
            <w:tcBorders>
              <w:bottom w:val="nil"/>
            </w:tcBorders>
            <w:shd w:val="clear" w:color="auto" w:fill="auto"/>
          </w:tcPr>
          <w:p w:rsidR="001C4333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Jesień na obrazach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oglądanie reprodukcji malarskich. 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kształtująca pamięć i spostrzegawczość wzrokową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Co się zmieniło?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Słuchanie piosenki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Niteczka do niteczki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Ćwiczenia poranne – zestaw nr 4.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2,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9, IV 19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11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 8</w:t>
            </w:r>
            <w:r>
              <w:rPr>
                <w:rFonts w:ascii="Times New Roman" w:hAnsi="Times New Roman"/>
                <w:sz w:val="24"/>
                <w:szCs w:val="24"/>
              </w:rPr>
              <w:t>, I 9</w:t>
            </w: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 poszukiwaniu jesieni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wycieczka w okolice przedszkola.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Cele: obserwowanie zmian zachodzących w przyrodzie jesienią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 przyporządkowywanie ich do określonej pory roku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rozpoznawanie drzew po liściach i owocach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nazywanie gatunków drzew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poznawanie ogólnej budowy drzewa, wyjaśnianie przyczyny opadania liści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utrwalanie zasad zachowania obowiązujących podczas wycieczki.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Kasztanowe ludziki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zajęcia artystyczno-techniczne inspirowane wierszem T. </w:t>
            </w:r>
            <w:proofErr w:type="spellStart"/>
            <w:r w:rsidRPr="00024137">
              <w:rPr>
                <w:rFonts w:ascii="Times New Roman" w:hAnsi="Times New Roman"/>
                <w:sz w:val="24"/>
                <w:szCs w:val="24"/>
              </w:rPr>
              <w:t>Fiutowskiej</w:t>
            </w:r>
            <w:proofErr w:type="spellEnd"/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Kasztanowy świat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rozwijanie umiejętności tworzenia różnych kompozycji przestrzennych.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Zabawy na świeżym powietrzu: zabawa z piłką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832E85">
              <w:rPr>
                <w:rFonts w:ascii="Times New Roman" w:hAnsi="Times New Roman"/>
                <w:sz w:val="24"/>
                <w:szCs w:val="24"/>
              </w:rPr>
              <w:t>gra w zbijanego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 Zbieranie i układanie liści według wzrastającego natężenia ich barwy.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1, II 3, II 11, III 5, IV 16, IV 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IV 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 4, I 5</w:t>
            </w:r>
            <w:r>
              <w:rPr>
                <w:rFonts w:ascii="Times New Roman" w:hAnsi="Times New Roman"/>
                <w:sz w:val="24"/>
                <w:szCs w:val="24"/>
              </w:rPr>
              <w:t>, III 2, III 4, IV 12</w:t>
            </w: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Zabawa z elementem równowagi, rzutu i celowania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Woreczki w obręczy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Dyktando rysunkowe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Kasztankowa zabawa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kształtowanie orientacji przestrzennej. Układanie puzzli.</w:t>
            </w:r>
          </w:p>
        </w:tc>
        <w:tc>
          <w:tcPr>
            <w:tcW w:w="2292" w:type="dxa"/>
            <w:tcBorders>
              <w:top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7, IV 14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1, IV 14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11</w:t>
            </w:r>
          </w:p>
        </w:tc>
      </w:tr>
    </w:tbl>
    <w:p w:rsidR="001C4333" w:rsidRDefault="001C4333" w:rsidP="001C4333">
      <w:pPr>
        <w:rPr>
          <w:rFonts w:ascii="Times New Roman" w:hAnsi="Times New Roman"/>
          <w:b/>
          <w:sz w:val="24"/>
          <w:szCs w:val="24"/>
        </w:rPr>
      </w:pPr>
    </w:p>
    <w:p w:rsidR="001C4333" w:rsidRPr="00024137" w:rsidRDefault="001C4333" w:rsidP="001C4333">
      <w:pPr>
        <w:rPr>
          <w:rFonts w:ascii="Times New Roman" w:hAnsi="Times New Roman"/>
          <w:b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2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b/>
          <w:sz w:val="24"/>
          <w:szCs w:val="24"/>
        </w:rPr>
        <w:t xml:space="preserve"> </w:t>
      </w:r>
      <w:r w:rsidRPr="00024137">
        <w:rPr>
          <w:rFonts w:ascii="Times New Roman" w:hAnsi="Times New Roman"/>
          <w:sz w:val="24"/>
          <w:szCs w:val="24"/>
        </w:rPr>
        <w:t>Park jesienią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1C4333" w:rsidRPr="00F924B4" w:rsidTr="00393B81">
        <w:trPr>
          <w:trHeight w:val="178"/>
        </w:trPr>
        <w:tc>
          <w:tcPr>
            <w:tcW w:w="3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B48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D0F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333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Wykonanie zabawki do doświadc</w:t>
            </w:r>
            <w:r>
              <w:rPr>
                <w:rFonts w:ascii="Times New Roman" w:hAnsi="Times New Roman"/>
                <w:sz w:val="24"/>
                <w:szCs w:val="24"/>
              </w:rPr>
              <w:t>zeń z wiatrem.</w:t>
            </w:r>
          </w:p>
          <w:p w:rsidR="001C4333" w:rsidRPr="00B5356B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832E85">
              <w:rPr>
                <w:rFonts w:ascii="Times New Roman" w:hAnsi="Times New Roman"/>
                <w:sz w:val="24"/>
                <w:szCs w:val="24"/>
              </w:rPr>
              <w:t>Zapoznanie z astrami</w:t>
            </w:r>
            <w:r w:rsidRPr="00B5356B">
              <w:rPr>
                <w:rFonts w:ascii="Times New Roman" w:hAnsi="Times New Roman"/>
                <w:sz w:val="24"/>
                <w:szCs w:val="24"/>
              </w:rPr>
              <w:t xml:space="preserve"> – charakterystycznymi kwiatami jesieni. Słuchanie piosenki </w:t>
            </w:r>
            <w:r w:rsidRPr="00B5356B">
              <w:rPr>
                <w:rFonts w:ascii="Times New Roman" w:hAnsi="Times New Roman"/>
                <w:i/>
                <w:sz w:val="24"/>
                <w:szCs w:val="24"/>
              </w:rPr>
              <w:t>Niteczka do niteczki</w:t>
            </w:r>
            <w:r w:rsidRPr="00B5356B">
              <w:rPr>
                <w:rFonts w:ascii="Times New Roman" w:hAnsi="Times New Roman"/>
                <w:sz w:val="24"/>
                <w:szCs w:val="24"/>
              </w:rPr>
              <w:t>.</w:t>
            </w:r>
            <w:r w:rsidRPr="00B5356B">
              <w:rPr>
                <w:rFonts w:ascii="Times New Roman" w:hAnsi="Times New Roman"/>
                <w:sz w:val="24"/>
                <w:szCs w:val="24"/>
              </w:rPr>
              <w:br/>
              <w:t>Ćwiczenia poranne – zestaw nr 4.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, IV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IV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 8</w:t>
            </w:r>
            <w:r>
              <w:rPr>
                <w:rFonts w:ascii="Times New Roman" w:hAnsi="Times New Roman"/>
                <w:sz w:val="24"/>
                <w:szCs w:val="24"/>
              </w:rPr>
              <w:t>, I 9</w:t>
            </w: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Przygoda w parku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słuchanie opowiadania S. Karaszewskiego </w:t>
            </w:r>
            <w:proofErr w:type="spellStart"/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Liściobranie</w:t>
            </w:r>
            <w:proofErr w:type="spellEnd"/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obserwowanie zmian zachodzących w przyrodzie jesienią i przyporządkowywanie ich do określon</w:t>
            </w:r>
            <w:r>
              <w:rPr>
                <w:rFonts w:ascii="Times New Roman" w:hAnsi="Times New Roman"/>
                <w:sz w:val="24"/>
                <w:szCs w:val="24"/>
              </w:rPr>
              <w:t>ych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r roku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rozpoznawanie drzew po liściach i owocach, nazywanie gatunków drzew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przewidywanie skutków niewłaściwego zachowania wobec zwierząt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liczenie obiektów i pokazywanie ich liczby na zbiorach zastępczych.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2. Ćwiczenia gimnastyczne – zestaw nr 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Cel: rozwijanie sprawności ruchowej.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Zabawy na świeżym powietrzu: zabawa bieżna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Lis i kurczaki.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Zabawy z wiatrem, z wykorzystaniem wykonanej przez dzieci zabawki – </w:t>
            </w:r>
            <w:r w:rsidRPr="00B71065">
              <w:rPr>
                <w:rFonts w:ascii="Times New Roman" w:hAnsi="Times New Roman"/>
                <w:sz w:val="24"/>
                <w:szCs w:val="24"/>
              </w:rPr>
              <w:t xml:space="preserve">listka </w:t>
            </w:r>
            <w:r w:rsidRPr="00B71065">
              <w:rPr>
                <w:rFonts w:ascii="Times New Roman" w:hAnsi="Times New Roman"/>
                <w:sz w:val="24"/>
                <w:szCs w:val="24"/>
              </w:rPr>
              <w:lastRenderedPageBreak/>
              <w:t>na nitce.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lastRenderedPageBreak/>
              <w:t>IV 2</w:t>
            </w:r>
            <w:r>
              <w:rPr>
                <w:rFonts w:ascii="Times New Roman" w:hAnsi="Times New Roman"/>
                <w:sz w:val="24"/>
                <w:szCs w:val="24"/>
              </w:rPr>
              <w:t>, IV 5, IV 12,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IV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8</w:t>
            </w:r>
            <w:r>
              <w:rPr>
                <w:rFonts w:ascii="Times New Roman" w:hAnsi="Times New Roman"/>
                <w:sz w:val="24"/>
                <w:szCs w:val="24"/>
              </w:rPr>
              <w:t>, I 9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4, I 5, III 2, III 4, III 5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4333" w:rsidRPr="00B5356B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ruchowa z elementem </w:t>
            </w:r>
            <w:proofErr w:type="spellStart"/>
            <w:r w:rsidRPr="00024137">
              <w:rPr>
                <w:rFonts w:ascii="Times New Roman" w:hAnsi="Times New Roman"/>
                <w:sz w:val="24"/>
                <w:szCs w:val="24"/>
              </w:rPr>
              <w:t>czworakowania</w:t>
            </w:r>
            <w:proofErr w:type="spellEnd"/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Żołędziowe 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liczydło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Zabawy z liśćmi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rozpoznawanie kształtów liści.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B5356B">
              <w:rPr>
                <w:rFonts w:ascii="Times New Roman" w:hAnsi="Times New Roman"/>
                <w:sz w:val="24"/>
                <w:szCs w:val="24"/>
              </w:rPr>
              <w:t>I 5, IV 15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11</w:t>
            </w:r>
          </w:p>
        </w:tc>
      </w:tr>
      <w:tr w:rsidR="001C4333" w:rsidRPr="00F924B4" w:rsidTr="00393B81">
        <w:tc>
          <w:tcPr>
            <w:tcW w:w="3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Rysowanie drogi rodziny Olka do lasu.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Określanie kierunków, w jakich poruszali się członkowie rodziny Olka.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7, IV 2, </w:t>
            </w:r>
            <w:r w:rsidRPr="00024137"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>IV 8,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A071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t>IV 14</w:t>
            </w:r>
          </w:p>
        </w:tc>
      </w:tr>
      <w:tr w:rsidR="001C4333" w:rsidRPr="00F924B4" w:rsidTr="00393B81">
        <w:trPr>
          <w:trHeight w:val="370"/>
        </w:trPr>
        <w:tc>
          <w:tcPr>
            <w:tcW w:w="69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Nazywanie darów lasu.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2</w:t>
            </w:r>
          </w:p>
        </w:tc>
      </w:tr>
    </w:tbl>
    <w:p w:rsidR="001C4333" w:rsidRPr="00024137" w:rsidRDefault="001C4333" w:rsidP="001C4333">
      <w:pPr>
        <w:rPr>
          <w:rFonts w:ascii="Times New Roman" w:hAnsi="Times New Roman"/>
          <w:b/>
          <w:sz w:val="24"/>
          <w:szCs w:val="24"/>
        </w:rPr>
      </w:pPr>
    </w:p>
    <w:p w:rsidR="001C4333" w:rsidRPr="00024137" w:rsidRDefault="001C4333" w:rsidP="001C4333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3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024137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jesienią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1C4333" w:rsidRPr="00F924B4" w:rsidTr="00393B81">
        <w:trPr>
          <w:trHeight w:val="178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B48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4BD0F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bottom w:val="nil"/>
            </w:tcBorders>
            <w:shd w:val="clear" w:color="auto" w:fill="auto"/>
          </w:tcPr>
          <w:p w:rsidR="001C4333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Oglądanie atlasu grzybów. </w:t>
            </w:r>
          </w:p>
          <w:p w:rsidR="001C4333" w:rsidRPr="00AF680F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AF680F">
              <w:rPr>
                <w:rFonts w:ascii="Times New Roman" w:hAnsi="Times New Roman"/>
                <w:sz w:val="24"/>
                <w:szCs w:val="24"/>
              </w:rPr>
              <w:t xml:space="preserve">Słuchanie tekstu i jednoczesne rysowanie po śladach. </w:t>
            </w:r>
            <w:r w:rsidRPr="00AF680F">
              <w:rPr>
                <w:rFonts w:ascii="Times New Roman" w:hAnsi="Times New Roman"/>
                <w:sz w:val="24"/>
                <w:szCs w:val="24"/>
              </w:rPr>
              <w:br/>
              <w:t>Ćwiczenia poranne – zestaw nr 4.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1C4333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18, IV 19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8</w:t>
            </w:r>
          </w:p>
        </w:tc>
      </w:tr>
      <w:tr w:rsidR="001C4333" w:rsidRPr="00F924B4" w:rsidTr="00393B81">
        <w:trPr>
          <w:trHeight w:val="860"/>
        </w:trPr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Poznajemy grzyby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cenizacja utworu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Fiutowskiej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Dom pod grzybem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wdrażanie do uważnego oglądania przedstawień teatralnych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posługiwanie się odpowiednią modulacją głosu, mimiką,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odpowiednim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gestem i ruchem podczas odgrywania scenek teatralnych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nazywanie wybranych grzybów – jadalnych i trujących, poznawanie ogólnej budowy grzybów, sposobów ich zbierania i przetwarzania.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2. Zajęcia umuzykalniające. Nauka piosenki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Niteczka do niteczki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Cel: rozwijanie umiejętności wokalnych.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Zabawy na świeżym powietrzu: zabawa bieżna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Obiegnij i wróć.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Zabawy z cieniem.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 2,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18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III 2, III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</w:t>
            </w: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4333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ruchowa z elementem toczenia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Wymiana towaru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Jesienna kraina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rozwijanie wyobraźni twórczej.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Układanie wymyślonej krainy z materiału przyrodniczego.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Usłysz i powiedz.</w:t>
            </w: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1</w:t>
            </w:r>
            <w:r>
              <w:rPr>
                <w:rFonts w:ascii="Times New Roman" w:hAnsi="Times New Roman"/>
                <w:sz w:val="24"/>
                <w:szCs w:val="24"/>
              </w:rPr>
              <w:t>, IV 6, IV 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IV2</w:t>
            </w:r>
          </w:p>
        </w:tc>
      </w:tr>
    </w:tbl>
    <w:p w:rsidR="001C4333" w:rsidRPr="00024137" w:rsidRDefault="001C4333" w:rsidP="001C4333">
      <w:pPr>
        <w:rPr>
          <w:rFonts w:ascii="Times New Roman" w:hAnsi="Times New Roman"/>
          <w:b/>
          <w:sz w:val="24"/>
          <w:szCs w:val="24"/>
        </w:rPr>
      </w:pPr>
    </w:p>
    <w:p w:rsidR="001C4333" w:rsidRPr="00024137" w:rsidRDefault="001C4333" w:rsidP="001C4333">
      <w:pPr>
        <w:rPr>
          <w:rFonts w:ascii="Times New Roman" w:hAnsi="Times New Roman"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t>Dzień 4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rPr>
          <w:rFonts w:ascii="Times New Roman" w:hAnsi="Times New Roman"/>
          <w:sz w:val="24"/>
          <w:szCs w:val="24"/>
        </w:rPr>
        <w:t xml:space="preserve"> Jesienni badacze przyrody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1C4333" w:rsidRPr="00F924B4" w:rsidTr="00393B81">
        <w:trPr>
          <w:trHeight w:val="178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B48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4BD0F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1C4333" w:rsidRPr="00F924B4" w:rsidTr="00393B81">
        <w:trPr>
          <w:trHeight w:val="324"/>
        </w:trPr>
        <w:tc>
          <w:tcPr>
            <w:tcW w:w="6996" w:type="dxa"/>
            <w:gridSpan w:val="2"/>
            <w:tcBorders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Wykonanie eksperymentu z szyszką z sosny.</w:t>
            </w:r>
          </w:p>
        </w:tc>
        <w:tc>
          <w:tcPr>
            <w:tcW w:w="22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1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8268FC">
              <w:rPr>
                <w:rFonts w:ascii="Times New Roman" w:hAnsi="Times New Roman"/>
                <w:sz w:val="24"/>
                <w:szCs w:val="24"/>
              </w:rPr>
              <w:t>IV 2, IV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68FC">
              <w:rPr>
                <w:rFonts w:ascii="Times New Roman" w:hAnsi="Times New Roman"/>
                <w:sz w:val="24"/>
                <w:szCs w:val="24"/>
              </w:rPr>
              <w:t>IV 9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 8</w:t>
            </w:r>
            <w:r>
              <w:rPr>
                <w:rFonts w:ascii="Times New Roman" w:hAnsi="Times New Roman"/>
                <w:sz w:val="24"/>
                <w:szCs w:val="24"/>
              </w:rPr>
              <w:t>, I 9</w:t>
            </w:r>
          </w:p>
        </w:tc>
      </w:tr>
      <w:tr w:rsidR="001C4333" w:rsidRPr="00F924B4" w:rsidTr="00393B81">
        <w:trPr>
          <w:trHeight w:val="795"/>
        </w:trPr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Łączenie zdjęć, których nazwy się rymują.</w:t>
            </w:r>
          </w:p>
        </w:tc>
        <w:tc>
          <w:tcPr>
            <w:tcW w:w="3498" w:type="dxa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Łączenie zdjęć z rysunkami, których nazwy kończą się tak samo.</w:t>
            </w:r>
          </w:p>
        </w:tc>
        <w:tc>
          <w:tcPr>
            <w:tcW w:w="2292" w:type="dxa"/>
            <w:vMerge/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Rysowanie po śladach.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Ćwiczenia poranne – zestaw nr 4.</w:t>
            </w:r>
          </w:p>
        </w:tc>
        <w:tc>
          <w:tcPr>
            <w:tcW w:w="2292" w:type="dxa"/>
            <w:vMerge/>
            <w:tcBorders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Poznajemy drzewa iglaste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zabawy badawcze.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stworzenie warunków do doświadczeń i zabaw badawczych, rozbudzanie zainteresowania światem przyrody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nazywanie wybranych drzew iglastych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rozwijanie poprawności składniowej wypowiedzi.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2. Ćwiczenia gimnastyczne – zestaw nr 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lastRenderedPageBreak/>
              <w:t>Cel: rozwijanie sprawności ruchowej.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Zabawy na świeżym powietrzu: zabawa bieżna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Zmiana miejsc.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Utrwalanie imion kole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żanek i kolegów z grupy.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Obsypywanie liści piaskiem, obserwowanie efektu podejmowanych działań.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lastRenderedPageBreak/>
              <w:t>IV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IV 6,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IV 8, </w:t>
            </w:r>
            <w:r>
              <w:rPr>
                <w:rFonts w:ascii="Times New Roman" w:hAnsi="Times New Roman"/>
                <w:sz w:val="24"/>
                <w:szCs w:val="24"/>
              </w:rPr>
              <w:t>IV 18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8</w:t>
            </w:r>
            <w:r>
              <w:rPr>
                <w:rFonts w:ascii="Times New Roman" w:hAnsi="Times New Roman"/>
                <w:sz w:val="24"/>
                <w:szCs w:val="24"/>
              </w:rPr>
              <w:t>, I 9</w:t>
            </w:r>
            <w:r w:rsidRPr="00024137">
              <w:rPr>
                <w:rFonts w:ascii="Times New Roman" w:hAnsi="Times New Roman"/>
                <w:sz w:val="24"/>
                <w:szCs w:val="24"/>
                <w:shd w:val="clear" w:color="auto" w:fill="3BCCFF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I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III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III 2,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III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III 4, III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</w:t>
            </w: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4333" w:rsidRPr="00F31351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ruchowa z elementem skoku i podskoku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Skoczne 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zajączki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Las jesienią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nakładanie liści na rysunki konturowe.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Ułóż taki sam rytm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układanie z kasztanów rytmów zaprezentowanych przez </w:t>
            </w:r>
            <w:r>
              <w:rPr>
                <w:rFonts w:ascii="Times New Roman" w:hAnsi="Times New Roman"/>
                <w:sz w:val="24"/>
                <w:szCs w:val="24"/>
              </w:rPr>
              <w:t>nauczyciela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. Kontynuowanie doświadczenia z szyszką.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Witamy panią Jesień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instrumentacja wiersza B. Formy.</w:t>
            </w: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4333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IV1</w:t>
            </w:r>
            <w:r>
              <w:rPr>
                <w:rFonts w:ascii="Times New Roman" w:hAnsi="Times New Roman"/>
                <w:sz w:val="24"/>
                <w:szCs w:val="24"/>
              </w:rPr>
              <w:t>, IV 2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12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7</w:t>
            </w:r>
          </w:p>
        </w:tc>
      </w:tr>
    </w:tbl>
    <w:p w:rsidR="001C4333" w:rsidRPr="00F31351" w:rsidRDefault="001C4333" w:rsidP="001C4333">
      <w:pPr>
        <w:rPr>
          <w:rFonts w:ascii="Times New Roman" w:hAnsi="Times New Roman"/>
          <w:b/>
          <w:sz w:val="24"/>
          <w:szCs w:val="24"/>
        </w:rPr>
      </w:pPr>
      <w:r w:rsidRPr="00024137">
        <w:rPr>
          <w:rFonts w:ascii="Times New Roman" w:hAnsi="Times New Roman"/>
          <w:b/>
          <w:sz w:val="24"/>
          <w:szCs w:val="24"/>
        </w:rPr>
        <w:br/>
        <w:t>Dzień 5</w:t>
      </w:r>
      <w:r>
        <w:rPr>
          <w:rFonts w:ascii="Times New Roman" w:hAnsi="Times New Roman"/>
          <w:b/>
          <w:sz w:val="24"/>
          <w:szCs w:val="24"/>
        </w:rPr>
        <w:t>.</w:t>
      </w:r>
      <w:r w:rsidRPr="00024137">
        <w:t xml:space="preserve"> </w:t>
      </w:r>
      <w:r w:rsidRPr="00024137">
        <w:rPr>
          <w:rFonts w:ascii="Times New Roman" w:hAnsi="Times New Roman"/>
          <w:sz w:val="24"/>
          <w:szCs w:val="24"/>
        </w:rPr>
        <w:t>Jesienne zabawy darami przyrody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2292"/>
      </w:tblGrid>
      <w:tr w:rsidR="001C4333" w:rsidRPr="00F924B4" w:rsidTr="00393B81">
        <w:trPr>
          <w:trHeight w:val="178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B48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4BD0FF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1C4333" w:rsidRPr="00024137" w:rsidRDefault="001C4333" w:rsidP="00393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bCs/>
                <w:sz w:val="24"/>
                <w:szCs w:val="24"/>
              </w:rPr>
              <w:t>Punkty z obszarów podstawy programowej</w:t>
            </w: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bottom w:val="nil"/>
            </w:tcBorders>
            <w:shd w:val="clear" w:color="auto" w:fill="auto"/>
          </w:tcPr>
          <w:p w:rsidR="001C4333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Ćwiczenie grafomotoryczne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Ja uderzam, ty rysujesz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333" w:rsidRPr="008268FC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8268FC">
              <w:rPr>
                <w:rFonts w:ascii="Times New Roman" w:hAnsi="Times New Roman"/>
                <w:sz w:val="24"/>
                <w:szCs w:val="24"/>
              </w:rPr>
              <w:t xml:space="preserve">Zabawa rozwijająca pamięć i spostrzegawczość wzrokową – </w:t>
            </w:r>
            <w:r w:rsidRPr="008268FC">
              <w:rPr>
                <w:rFonts w:ascii="Times New Roman" w:hAnsi="Times New Roman"/>
                <w:i/>
                <w:sz w:val="24"/>
                <w:szCs w:val="24"/>
              </w:rPr>
              <w:t>Zobacz, zapamiętaj, ułóż</w:t>
            </w:r>
            <w:r w:rsidRPr="008268FC">
              <w:rPr>
                <w:rFonts w:ascii="Times New Roman" w:hAnsi="Times New Roman"/>
                <w:sz w:val="24"/>
                <w:szCs w:val="24"/>
              </w:rPr>
              <w:t>.</w:t>
            </w:r>
            <w:r w:rsidRPr="008268FC">
              <w:rPr>
                <w:rFonts w:ascii="Times New Roman" w:hAnsi="Times New Roman"/>
                <w:sz w:val="24"/>
                <w:szCs w:val="24"/>
              </w:rPr>
              <w:br/>
              <w:t xml:space="preserve">Powtórzenie poznanej piosenki </w:t>
            </w:r>
            <w:r w:rsidRPr="008268FC">
              <w:rPr>
                <w:rFonts w:ascii="Times New Roman" w:hAnsi="Times New Roman"/>
                <w:i/>
                <w:sz w:val="24"/>
                <w:szCs w:val="24"/>
              </w:rPr>
              <w:t>Niteczka do niteczki</w:t>
            </w:r>
            <w:r w:rsidRPr="00826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68FC">
              <w:rPr>
                <w:rFonts w:ascii="Times New Roman" w:hAnsi="Times New Roman"/>
                <w:sz w:val="24"/>
                <w:szCs w:val="24"/>
              </w:rPr>
              <w:br/>
              <w:t>Ćwiczenia poranne – zestaw nr 4.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7, IV 6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IV 11</w:t>
            </w:r>
            <w:r>
              <w:rPr>
                <w:rFonts w:ascii="Times New Roman" w:hAnsi="Times New Roman"/>
                <w:sz w:val="24"/>
                <w:szCs w:val="24"/>
              </w:rPr>
              <w:t>, IV 12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7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I 8</w:t>
            </w:r>
            <w:r>
              <w:rPr>
                <w:rFonts w:ascii="Times New Roman" w:hAnsi="Times New Roman"/>
                <w:sz w:val="24"/>
                <w:szCs w:val="24"/>
              </w:rPr>
              <w:t>, I 9</w:t>
            </w:r>
          </w:p>
        </w:tc>
      </w:tr>
      <w:tr w:rsidR="001C4333" w:rsidRPr="00F924B4" w:rsidTr="00393B81">
        <w:trPr>
          <w:trHeight w:val="284"/>
        </w:trPr>
        <w:tc>
          <w:tcPr>
            <w:tcW w:w="6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 xml:space="preserve">Jesienne liczenie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– zajęcia matematyczne.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rozpoznawanie i nazywanie wybranych figur geometrycznych, poznawanie ich podstawowych cech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poznawanie sposobów dokonywania pomiaru długości i szerokości przedmiotów, posługiwanie się w celowo stworzonych sytuacjach liczebnikami w aspektach kardynalnym i porządkowym.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Jesienny las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 – zajęcia artystyczno-techniczne.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24137">
              <w:rPr>
                <w:rFonts w:ascii="Times New Roman" w:hAnsi="Times New Roman"/>
                <w:sz w:val="24"/>
                <w:szCs w:val="24"/>
              </w:rPr>
              <w:t>Cele: rozwijanie umiejętności tworzenia konstrukcji przestrzennych.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 xml:space="preserve">Zabawy na świeżym powietrzu: zabawa ruchowa z elementem współdziałania –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Przedszkolne zoo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Odszukiwanie liści o określonym kształcie.</w:t>
            </w:r>
          </w:p>
        </w:tc>
        <w:tc>
          <w:tcPr>
            <w:tcW w:w="2292" w:type="dxa"/>
            <w:tcBorders>
              <w:top w:val="nil"/>
              <w:bottom w:val="nil"/>
            </w:tcBorders>
            <w:shd w:val="clear" w:color="auto" w:fill="auto"/>
          </w:tcPr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 2,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14, IV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 IV 18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1, IV 8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4,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 5</w:t>
            </w:r>
            <w:r>
              <w:rPr>
                <w:rFonts w:ascii="Times New Roman" w:hAnsi="Times New Roman"/>
                <w:sz w:val="24"/>
                <w:szCs w:val="24"/>
              </w:rPr>
              <w:t>, III 2, III 4, III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C4333" w:rsidRPr="00F924B4" w:rsidTr="00393B81">
        <w:tc>
          <w:tcPr>
            <w:tcW w:w="69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4333" w:rsidRPr="008268FC" w:rsidRDefault="001C4333" w:rsidP="00393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A7904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Zabawa orientacyjno-porządkowa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Dzień – noc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 xml:space="preserve">, dostrzeganie 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cykliczności dnia i nocy.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Układanie i rozwiązywanie zagadek – rozwijanie logicznego myślenia.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  <w:t>Zabawa rozwijająca kreatywność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137">
              <w:rPr>
                <w:rFonts w:ascii="Times New Roman" w:hAnsi="Times New Roman"/>
                <w:i/>
                <w:sz w:val="24"/>
                <w:szCs w:val="24"/>
              </w:rPr>
              <w:t>Podaj kasztan.</w:t>
            </w: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4333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5, </w:t>
            </w:r>
            <w:r w:rsidRPr="00024137">
              <w:rPr>
                <w:rFonts w:ascii="Times New Roman" w:hAnsi="Times New Roman"/>
                <w:sz w:val="24"/>
                <w:szCs w:val="24"/>
              </w:rPr>
              <w:t>IV 16</w:t>
            </w:r>
            <w:r w:rsidRPr="0002413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IV 5</w:t>
            </w: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4333" w:rsidRPr="00024137" w:rsidRDefault="001C4333" w:rsidP="00393B81">
            <w:pPr>
              <w:rPr>
                <w:rFonts w:ascii="Times New Roman" w:hAnsi="Times New Roman"/>
                <w:sz w:val="24"/>
                <w:szCs w:val="24"/>
              </w:rPr>
            </w:pPr>
            <w:r w:rsidRPr="00024137">
              <w:rPr>
                <w:rFonts w:ascii="Times New Roman" w:hAnsi="Times New Roman"/>
                <w:sz w:val="24"/>
                <w:szCs w:val="24"/>
              </w:rPr>
              <w:t>I 5, IV 1</w:t>
            </w:r>
          </w:p>
        </w:tc>
      </w:tr>
    </w:tbl>
    <w:p w:rsidR="001C4333" w:rsidRDefault="001C4333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C4333" w:rsidRPr="00FE05AB" w:rsidRDefault="00FE05AB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FE05AB">
        <w:rPr>
          <w:rStyle w:val="Pogrubienie"/>
          <w:rFonts w:ascii="Times New Roman" w:hAnsi="Times New Roman"/>
          <w:color w:val="686157"/>
          <w:sz w:val="24"/>
          <w:szCs w:val="24"/>
          <w:bdr w:val="none" w:sz="0" w:space="0" w:color="auto" w:frame="1"/>
          <w:shd w:val="clear" w:color="auto" w:fill="FFFFFF"/>
        </w:rPr>
        <w:t>WIERSZE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EC702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"Kolorowy bukiet" B. Lewandowska</w:t>
      </w:r>
      <w:r w:rsidRPr="00EC7026">
        <w:rPr>
          <w:rFonts w:ascii="Times New Roman" w:hAnsi="Times New Roman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Do parku przyszły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z przedszkola dzieci.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Chcą zrobić z liści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barwny bukiecik.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Listki czerwone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jak malowane.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Leżą pod klonem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i pod kasztanem.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Pod dębem leżą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brązowe liście,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Liście pod wierzbą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błyszczą srebrzyście.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Serduszka złote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spadają z brzozy,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Jaś ma ochotę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w bukiet je włożyć.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Gdy ten bukiecik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stanie na stole,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Ozdobi dzieciom</w:t>
      </w:r>
      <w:r w:rsidRPr="00FE05AB">
        <w:rPr>
          <w:rFonts w:ascii="Times New Roman" w:hAnsi="Times New Roman"/>
          <w:color w:val="686157"/>
          <w:sz w:val="24"/>
          <w:szCs w:val="24"/>
        </w:rPr>
        <w:br/>
      </w:r>
      <w:r w:rsidRPr="00FE05AB">
        <w:rPr>
          <w:rFonts w:ascii="Times New Roman" w:hAnsi="Times New Roman"/>
          <w:color w:val="686157"/>
          <w:sz w:val="24"/>
          <w:szCs w:val="24"/>
          <w:shd w:val="clear" w:color="auto" w:fill="FFFFFF"/>
        </w:rPr>
        <w:t>całe przedszkole.</w:t>
      </w:r>
    </w:p>
    <w:p w:rsidR="001C4333" w:rsidRDefault="001C4333" w:rsidP="001C433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C7026" w:rsidRDefault="00EC7026" w:rsidP="001C433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1C4333" w:rsidRDefault="001C4333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DF14C8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C4333" w:rsidRDefault="001C4333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C4333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GRUPA 5-6 LATKI</w:t>
      </w:r>
    </w:p>
    <w:p w:rsidR="001C4333" w:rsidRDefault="00DF14C8" w:rsidP="001C43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PIOSENKI  DO NAUKI WE WRZEŚNIU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FF"/>
          <w:sz w:val="16"/>
          <w:szCs w:val="16"/>
          <w:u w:val="single"/>
        </w:rPr>
        <w:br/>
      </w:r>
      <w:r>
        <w:rPr>
          <w:rStyle w:val="Pogrubienie"/>
          <w:rFonts w:ascii="Tahoma" w:hAnsi="Tahoma" w:cs="Tahoma"/>
          <w:color w:val="0000FF"/>
          <w:sz w:val="16"/>
          <w:szCs w:val="16"/>
          <w:u w:val="single"/>
        </w:rPr>
        <w:t>Piosenka, pt.: „Olek i Ada”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 xml:space="preserve">(sł. i muz. K. </w:t>
      </w:r>
      <w:proofErr w:type="spellStart"/>
      <w:r>
        <w:rPr>
          <w:rStyle w:val="Pogrubienie"/>
          <w:rFonts w:ascii="Tahoma" w:hAnsi="Tahoma" w:cs="Tahoma"/>
          <w:color w:val="000000"/>
          <w:sz w:val="16"/>
          <w:szCs w:val="16"/>
        </w:rPr>
        <w:t>Gowik</w:t>
      </w:r>
      <w:proofErr w:type="spellEnd"/>
      <w:r>
        <w:rPr>
          <w:rStyle w:val="Pogrubienie"/>
          <w:rFonts w:ascii="Tahoma" w:hAnsi="Tahoma" w:cs="Tahoma"/>
          <w:color w:val="000000"/>
          <w:sz w:val="16"/>
          <w:szCs w:val="16"/>
        </w:rPr>
        <w:t>)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Style w:val="Pogrubienie"/>
          <w:rFonts w:ascii="Tahoma" w:hAnsi="Tahoma" w:cs="Tahoma"/>
          <w:color w:val="000000"/>
          <w:sz w:val="16"/>
          <w:szCs w:val="16"/>
        </w:rPr>
        <w:t>  To jest Ada, a to Olek, siostra i brat.     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Małe przedszkolaki, które odkrywają świat.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Z przyjaciółmi przygód wiele mają co dnia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i wesoło uśmiechają się, o tak.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Z przyjaciółmi przygód wiele mają co dnia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i wesoło uśmiechają się, o tak.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1.</w:t>
      </w:r>
      <w:r>
        <w:rPr>
          <w:rFonts w:ascii="Tahoma" w:hAnsi="Tahoma" w:cs="Tahoma"/>
          <w:color w:val="000000"/>
          <w:sz w:val="16"/>
          <w:szCs w:val="16"/>
        </w:rPr>
        <w:t>         Jedźmy dziś do domu dziadków – prosi Ada.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Dziadek cudnie tak o ptakach opowiada.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Na wycieczkę – niespodziankę z nim pójdziemy,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a od babci pyszne lody dostaniemy.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> To jest Ada, a to Olek, siostra i brat…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2.</w:t>
      </w:r>
      <w:r>
        <w:rPr>
          <w:rFonts w:ascii="Tahoma" w:hAnsi="Tahoma" w:cs="Tahoma"/>
          <w:color w:val="000000"/>
          <w:sz w:val="16"/>
          <w:szCs w:val="16"/>
        </w:rPr>
        <w:t>  Tata często na rowery dzieci bierze.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Mówi, jak najlepiej jeździć na rowerze.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Na wypadek, gdyby zranił ktoś kolana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razem z nimi jedzie lekarz, czyli mama.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> To jest Ada, a to Olek, siostra i brat…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3.</w:t>
      </w:r>
      <w:r>
        <w:rPr>
          <w:rFonts w:ascii="Tahoma" w:hAnsi="Tahoma" w:cs="Tahoma"/>
          <w:color w:val="000000"/>
          <w:sz w:val="16"/>
          <w:szCs w:val="16"/>
        </w:rPr>
        <w:t>         - Podaj rękę- prosi Olek małą Adę,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brat i siostra muszą dawać sobie radę!</w:t>
      </w:r>
    </w:p>
    <w:p w:rsidR="00DF14C8" w:rsidRDefault="00DF14C8" w:rsidP="000B47D0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Zawsze razem, z mamą, tatą i dziadkami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wędrujemy warszawskimi ulicami.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> To jest Ada, a to Olek, siostra i brat…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  <w:r>
        <w:rPr>
          <w:rStyle w:val="Pogrubienie"/>
          <w:rFonts w:ascii="Tahoma" w:hAnsi="Tahoma" w:cs="Tahoma"/>
          <w:color w:val="000000"/>
          <w:sz w:val="16"/>
          <w:szCs w:val="16"/>
          <w:u w:val="single"/>
        </w:rPr>
        <w:t>___________________________________________________________________________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FF"/>
          <w:sz w:val="16"/>
          <w:szCs w:val="16"/>
          <w:u w:val="single"/>
        </w:rPr>
        <w:t>Piosenka, pt.: „Wspomnienia z wakacji”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(sł. i muz. J. Kucharczyk)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1.</w:t>
      </w:r>
      <w:r>
        <w:rPr>
          <w:rFonts w:ascii="Tahoma" w:hAnsi="Tahoma" w:cs="Tahoma"/>
          <w:color w:val="000000"/>
          <w:sz w:val="16"/>
          <w:szCs w:val="16"/>
        </w:rPr>
        <w:t>     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Choć wakacje się skończyły, </w:t>
      </w:r>
      <w:r>
        <w:rPr>
          <w:rFonts w:ascii="Tahoma" w:hAnsi="Tahoma" w:cs="Tahoma"/>
          <w:color w:val="000000"/>
          <w:sz w:val="16"/>
          <w:szCs w:val="16"/>
        </w:rPr>
        <w:br/>
        <w:t>chociaż minął wolny czas,</w:t>
      </w:r>
      <w:r>
        <w:rPr>
          <w:rFonts w:ascii="Tahoma" w:hAnsi="Tahoma" w:cs="Tahoma"/>
          <w:color w:val="000000"/>
          <w:sz w:val="16"/>
          <w:szCs w:val="16"/>
        </w:rPr>
        <w:br/>
        <w:t>mamy tyle wspomnień,</w:t>
      </w:r>
      <w:r>
        <w:rPr>
          <w:rFonts w:ascii="Tahoma" w:hAnsi="Tahoma" w:cs="Tahoma"/>
          <w:color w:val="000000"/>
          <w:sz w:val="16"/>
          <w:szCs w:val="16"/>
        </w:rPr>
        <w:br/>
        <w:t>tyle pięknych zdjęć</w:t>
      </w:r>
      <w:r>
        <w:rPr>
          <w:rFonts w:ascii="Tahoma" w:hAnsi="Tahoma" w:cs="Tahoma"/>
          <w:color w:val="000000"/>
          <w:sz w:val="16"/>
          <w:szCs w:val="16"/>
        </w:rPr>
        <w:br/>
        <w:t>z wczasów i wyjazdów,</w:t>
      </w:r>
      <w:r>
        <w:rPr>
          <w:rFonts w:ascii="Tahoma" w:hAnsi="Tahoma" w:cs="Tahoma"/>
          <w:color w:val="000000"/>
          <w:sz w:val="16"/>
          <w:szCs w:val="16"/>
        </w:rPr>
        <w:br/>
        <w:t>ze słonecznych miejsc.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Ref: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Gdzie góry wysokie,</w:t>
      </w:r>
      <w:r>
        <w:rPr>
          <w:rFonts w:ascii="Tahoma" w:hAnsi="Tahoma" w:cs="Tahoma"/>
          <w:color w:val="000000"/>
          <w:sz w:val="16"/>
          <w:szCs w:val="16"/>
        </w:rPr>
        <w:br/>
        <w:t>jezior srebrnych blask,</w:t>
      </w:r>
      <w:r>
        <w:rPr>
          <w:rFonts w:ascii="Tahoma" w:hAnsi="Tahoma" w:cs="Tahoma"/>
          <w:color w:val="000000"/>
          <w:sz w:val="16"/>
          <w:szCs w:val="16"/>
        </w:rPr>
        <w:br/>
        <w:t>gdzie morze błękitne,</w:t>
      </w:r>
      <w:r>
        <w:rPr>
          <w:rFonts w:ascii="Tahoma" w:hAnsi="Tahoma" w:cs="Tahoma"/>
          <w:color w:val="000000"/>
          <w:sz w:val="16"/>
          <w:szCs w:val="16"/>
        </w:rPr>
        <w:br/>
        <w:t>piasek złotych plaż.</w:t>
      </w:r>
      <w:r>
        <w:rPr>
          <w:rFonts w:ascii="Tahoma" w:hAnsi="Tahoma" w:cs="Tahoma"/>
          <w:color w:val="000000"/>
          <w:sz w:val="16"/>
          <w:szCs w:val="16"/>
        </w:rPr>
        <w:br/>
        <w:t>Jest tyle pięknych miejsc,</w:t>
      </w:r>
      <w:r>
        <w:rPr>
          <w:rFonts w:ascii="Tahoma" w:hAnsi="Tahoma" w:cs="Tahoma"/>
          <w:color w:val="000000"/>
          <w:sz w:val="16"/>
          <w:szCs w:val="16"/>
        </w:rPr>
        <w:br/>
        <w:t>warto zwiedzić je</w:t>
      </w:r>
      <w:r>
        <w:rPr>
          <w:rFonts w:ascii="Tahoma" w:hAnsi="Tahoma" w:cs="Tahoma"/>
          <w:color w:val="000000"/>
          <w:sz w:val="16"/>
          <w:szCs w:val="16"/>
        </w:rPr>
        <w:br/>
        <w:t>i wrócić kiedyś tam,</w:t>
      </w:r>
      <w:r>
        <w:rPr>
          <w:rFonts w:ascii="Tahoma" w:hAnsi="Tahoma" w:cs="Tahoma"/>
          <w:color w:val="000000"/>
          <w:sz w:val="16"/>
          <w:szCs w:val="16"/>
        </w:rPr>
        <w:br/>
        <w:t>za rok czy za lat pięć.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2.</w:t>
      </w:r>
      <w:r>
        <w:rPr>
          <w:rFonts w:ascii="Tahoma" w:hAnsi="Tahoma" w:cs="Tahoma"/>
          <w:color w:val="000000"/>
          <w:sz w:val="16"/>
          <w:szCs w:val="16"/>
        </w:rPr>
        <w:t>     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Warto zwiedzieć całą Polskę</w:t>
      </w:r>
      <w:r>
        <w:rPr>
          <w:rFonts w:ascii="Tahoma" w:hAnsi="Tahoma" w:cs="Tahoma"/>
          <w:color w:val="000000"/>
          <w:sz w:val="16"/>
          <w:szCs w:val="16"/>
        </w:rPr>
        <w:br/>
        <w:t>od Bałtyku aż do Tatr.</w:t>
      </w:r>
      <w:r>
        <w:rPr>
          <w:rFonts w:ascii="Tahoma" w:hAnsi="Tahoma" w:cs="Tahoma"/>
          <w:color w:val="000000"/>
          <w:sz w:val="16"/>
          <w:szCs w:val="16"/>
        </w:rPr>
        <w:br/>
        <w:t>Poznać inne kraje,</w:t>
      </w:r>
      <w:r>
        <w:rPr>
          <w:rFonts w:ascii="Tahoma" w:hAnsi="Tahoma" w:cs="Tahoma"/>
          <w:color w:val="000000"/>
          <w:sz w:val="16"/>
          <w:szCs w:val="16"/>
        </w:rPr>
        <w:br/>
        <w:t>lecz pamiętać też-</w:t>
      </w:r>
      <w:r>
        <w:rPr>
          <w:rFonts w:ascii="Tahoma" w:hAnsi="Tahoma" w:cs="Tahoma"/>
          <w:color w:val="000000"/>
          <w:sz w:val="16"/>
          <w:szCs w:val="16"/>
        </w:rPr>
        <w:br/>
        <w:t>tam, gdzie babcia, dziadek</w:t>
      </w:r>
      <w:r>
        <w:rPr>
          <w:rFonts w:ascii="Tahoma" w:hAnsi="Tahoma" w:cs="Tahoma"/>
          <w:color w:val="000000"/>
          <w:sz w:val="16"/>
          <w:szCs w:val="16"/>
        </w:rPr>
        <w:br/>
        <w:t>jest przecudna wieś.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Ref:</w:t>
      </w:r>
      <w:r>
        <w:rPr>
          <w:rFonts w:ascii="Tahoma" w:hAnsi="Tahoma" w:cs="Tahoma"/>
          <w:color w:val="000000"/>
          <w:sz w:val="16"/>
          <w:szCs w:val="16"/>
        </w:rPr>
        <w:t>    Gdzie góry wysokie…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  <w:u w:val="single"/>
        </w:rPr>
        <w:t>________________________________________________________________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FF"/>
          <w:sz w:val="16"/>
          <w:szCs w:val="16"/>
          <w:u w:val="single"/>
        </w:rPr>
        <w:t>Piosenka, pt.: „Krąg dziecięcych rąk”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 xml:space="preserve">(sł. i muz. K. </w:t>
      </w:r>
      <w:proofErr w:type="spellStart"/>
      <w:r>
        <w:rPr>
          <w:rStyle w:val="Pogrubienie"/>
          <w:rFonts w:ascii="Tahoma" w:hAnsi="Tahoma" w:cs="Tahoma"/>
          <w:color w:val="000000"/>
          <w:sz w:val="16"/>
          <w:szCs w:val="16"/>
        </w:rPr>
        <w:t>Gowik</w:t>
      </w:r>
      <w:proofErr w:type="spellEnd"/>
      <w:r>
        <w:rPr>
          <w:rStyle w:val="Pogrubienie"/>
          <w:rFonts w:ascii="Tahoma" w:hAnsi="Tahoma" w:cs="Tahoma"/>
          <w:color w:val="000000"/>
          <w:sz w:val="16"/>
          <w:szCs w:val="16"/>
        </w:rPr>
        <w:t>)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1.     </w:t>
      </w:r>
      <w:r>
        <w:rPr>
          <w:rFonts w:ascii="Tahoma" w:hAnsi="Tahoma" w:cs="Tahoma"/>
          <w:color w:val="000000"/>
          <w:sz w:val="16"/>
          <w:szCs w:val="16"/>
        </w:rPr>
        <w:t>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Jak dobrze mieć przyjaciół w krąg,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tak dużo innych, dziecięcych rąk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przyjaciół , co uśmiechnięci są,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tak dużo, tak dużo rąk …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>   Bo tak dobrze przyjaciół swoich mieć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 codziennie wesoło bawić się,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szukać przygód  tu i tam, w bajki wierzyć też,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bo tak dobrze przyjaciół swoich mieć.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2.</w:t>
      </w:r>
      <w:r>
        <w:rPr>
          <w:rFonts w:ascii="Tahoma" w:hAnsi="Tahoma" w:cs="Tahoma"/>
          <w:color w:val="000000"/>
          <w:sz w:val="16"/>
          <w:szCs w:val="16"/>
        </w:rPr>
        <w:t>     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Samemu być to bardzo źle,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smutno i z łezką, więc nie, nie, nie!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Muzyka , śmiech i serca w krąg,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tak dużo, tak dużo rąk…..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   </w:t>
      </w:r>
      <w:r>
        <w:rPr>
          <w:rFonts w:ascii="Tahoma" w:hAnsi="Tahoma" w:cs="Tahoma"/>
          <w:color w:val="000000"/>
          <w:sz w:val="16"/>
          <w:szCs w:val="16"/>
        </w:rPr>
        <w:t>Bo tak dobrze…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3.</w:t>
      </w:r>
      <w:r>
        <w:rPr>
          <w:rFonts w:ascii="Tahoma" w:hAnsi="Tahoma" w:cs="Tahoma"/>
          <w:color w:val="000000"/>
          <w:sz w:val="16"/>
          <w:szCs w:val="16"/>
        </w:rPr>
        <w:t>     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Czy jesteś tu , czy jesteś tam,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mając przyjaciół , nie jesteś sam.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Oni tu obok, tak blisko są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tak dużo, tak dużo rąk…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>   Bo tak dobrze…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  <w:u w:val="single"/>
        </w:rPr>
        <w:t>__________________________________________________________________________________________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FF"/>
          <w:sz w:val="16"/>
          <w:szCs w:val="16"/>
          <w:u w:val="single"/>
        </w:rPr>
        <w:t>Piosenka, pt.: „Każdy chciałby być kierowcą”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(sł. i muz. J. Kucharczyk)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1.</w:t>
      </w:r>
      <w:r>
        <w:rPr>
          <w:rFonts w:ascii="Tahoma" w:hAnsi="Tahoma" w:cs="Tahoma"/>
          <w:color w:val="000000"/>
          <w:sz w:val="16"/>
          <w:szCs w:val="16"/>
        </w:rPr>
        <w:t>     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Tyle samochodów jeździ po ulicach,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a każdy kierowca świetnie zna przepisy.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My zasady ruchu też już dobrze znamy,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bo jako piesi po drogach się poruszamy.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>   Wiemy, że światło czerwone znaczy stop,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zielone zaś – możesz iść!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Znaki drogowe trzeba znać,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by bezpiecznym być!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2.</w:t>
      </w:r>
      <w:r>
        <w:rPr>
          <w:rFonts w:ascii="Tahoma" w:hAnsi="Tahoma" w:cs="Tahoma"/>
          <w:color w:val="000000"/>
          <w:sz w:val="16"/>
          <w:szCs w:val="16"/>
        </w:rPr>
        <w:t>     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Gdy będę duży, kierowcą zostanę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i przepisy ruchu poznam doskonale.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Będę miał samochód, no i prawo jazdy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jak mama, tata, i ciocia, wujek i dziadek.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>   Wiemy, że światło…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  <w:u w:val="single"/>
        </w:rPr>
        <w:t> ____________________________________________________________________________________________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FF"/>
          <w:sz w:val="16"/>
          <w:szCs w:val="16"/>
          <w:u w:val="single"/>
        </w:rPr>
        <w:t>Piosenka, pt.: „Niteczka do niteczki”</w:t>
      </w:r>
    </w:p>
    <w:p w:rsidR="00DF14C8" w:rsidRDefault="00DF14C8" w:rsidP="00DF14C8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 xml:space="preserve">(sł. i muz. K. </w:t>
      </w:r>
      <w:proofErr w:type="spellStart"/>
      <w:r>
        <w:rPr>
          <w:rStyle w:val="Pogrubienie"/>
          <w:rFonts w:ascii="Tahoma" w:hAnsi="Tahoma" w:cs="Tahoma"/>
          <w:color w:val="000000"/>
          <w:sz w:val="16"/>
          <w:szCs w:val="16"/>
        </w:rPr>
        <w:t>Gowik</w:t>
      </w:r>
      <w:proofErr w:type="spellEnd"/>
      <w:r>
        <w:rPr>
          <w:rStyle w:val="Pogrubienie"/>
          <w:rFonts w:ascii="Tahoma" w:hAnsi="Tahoma" w:cs="Tahoma"/>
          <w:color w:val="000000"/>
          <w:sz w:val="16"/>
          <w:szCs w:val="16"/>
        </w:rPr>
        <w:t>)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1.</w:t>
      </w:r>
      <w:r>
        <w:rPr>
          <w:rFonts w:ascii="Tahoma" w:hAnsi="Tahoma" w:cs="Tahoma"/>
          <w:color w:val="000000"/>
          <w:sz w:val="16"/>
          <w:szCs w:val="16"/>
        </w:rPr>
        <w:t>     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Niteczka do niteczki, kuleczka do kuleczki,</w:t>
      </w:r>
      <w:r>
        <w:rPr>
          <w:rFonts w:ascii="Tahoma" w:hAnsi="Tahoma" w:cs="Tahoma"/>
          <w:color w:val="000000"/>
          <w:sz w:val="16"/>
          <w:szCs w:val="16"/>
        </w:rPr>
        <w:br/>
        <w:t>grzybek do grzybka we wrzosach w lesie,</w:t>
      </w:r>
      <w:r>
        <w:rPr>
          <w:rFonts w:ascii="Tahoma" w:hAnsi="Tahoma" w:cs="Tahoma"/>
          <w:color w:val="000000"/>
          <w:sz w:val="16"/>
          <w:szCs w:val="16"/>
        </w:rPr>
        <w:br/>
        <w:t>tak rozpoczyna się jesień.</w:t>
      </w:r>
      <w:r>
        <w:rPr>
          <w:rFonts w:ascii="Tahoma" w:hAnsi="Tahoma" w:cs="Tahoma"/>
          <w:color w:val="000000"/>
          <w:sz w:val="16"/>
          <w:szCs w:val="16"/>
        </w:rPr>
        <w:br/>
        <w:t>Listek do listka wiatr ciepły niesie.</w:t>
      </w:r>
      <w:r>
        <w:rPr>
          <w:rFonts w:ascii="Tahoma" w:hAnsi="Tahoma" w:cs="Tahoma"/>
          <w:color w:val="000000"/>
          <w:sz w:val="16"/>
          <w:szCs w:val="16"/>
        </w:rPr>
        <w:br/>
        <w:t>Tak rozpoczyna się jesień.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 xml:space="preserve">   I wirujemy, wirujemy,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wiuuuuu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.</w:t>
      </w:r>
      <w:r>
        <w:rPr>
          <w:rFonts w:ascii="Tahoma" w:hAnsi="Tahoma" w:cs="Tahoma"/>
          <w:color w:val="000000"/>
          <w:sz w:val="16"/>
          <w:szCs w:val="16"/>
        </w:rPr>
        <w:br/>
        <w:t xml:space="preserve">I kołyszemy, kołyszemy,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szuuuuuu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.</w:t>
      </w:r>
      <w:r>
        <w:rPr>
          <w:rFonts w:ascii="Tahoma" w:hAnsi="Tahoma" w:cs="Tahoma"/>
          <w:color w:val="000000"/>
          <w:sz w:val="16"/>
          <w:szCs w:val="16"/>
        </w:rPr>
        <w:br/>
        <w:t>I zaplatamy babie lato w długą nić,</w:t>
      </w:r>
      <w:r>
        <w:rPr>
          <w:rFonts w:ascii="Tahoma" w:hAnsi="Tahoma" w:cs="Tahoma"/>
          <w:color w:val="000000"/>
          <w:sz w:val="16"/>
          <w:szCs w:val="16"/>
        </w:rPr>
        <w:br/>
        <w:t>bo jesień wesoła ma być !</w:t>
      </w:r>
      <w:r>
        <w:rPr>
          <w:rFonts w:ascii="Tahoma" w:hAnsi="Tahoma" w:cs="Tahoma"/>
          <w:color w:val="000000"/>
          <w:sz w:val="16"/>
          <w:szCs w:val="16"/>
        </w:rPr>
        <w:br/>
        <w:t>I zaplatamy babie lato w długą nić,</w:t>
      </w:r>
      <w:r>
        <w:rPr>
          <w:rFonts w:ascii="Tahoma" w:hAnsi="Tahoma" w:cs="Tahoma"/>
          <w:color w:val="000000"/>
          <w:sz w:val="16"/>
          <w:szCs w:val="16"/>
        </w:rPr>
        <w:br/>
        <w:t>bo jesień wesoła ma być !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2.</w:t>
      </w:r>
      <w:r>
        <w:rPr>
          <w:rFonts w:ascii="Tahoma" w:hAnsi="Tahoma" w:cs="Tahoma"/>
          <w:color w:val="000000"/>
          <w:sz w:val="16"/>
          <w:szCs w:val="16"/>
        </w:rPr>
        <w:t>       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Jabłuszko do jabłuszka, orzeszek do orzeszka,</w:t>
      </w:r>
      <w:r>
        <w:rPr>
          <w:rFonts w:ascii="Tahoma" w:hAnsi="Tahoma" w:cs="Tahoma"/>
          <w:color w:val="000000"/>
          <w:sz w:val="16"/>
          <w:szCs w:val="16"/>
        </w:rPr>
        <w:br/>
        <w:t>gruszka do gruszki w sadzie pachnącym,</w:t>
      </w:r>
      <w:r>
        <w:rPr>
          <w:rFonts w:ascii="Tahoma" w:hAnsi="Tahoma" w:cs="Tahoma"/>
          <w:color w:val="000000"/>
          <w:sz w:val="16"/>
          <w:szCs w:val="16"/>
        </w:rPr>
        <w:br/>
        <w:t>to jesień u nas już mieszka !</w:t>
      </w:r>
      <w:r>
        <w:rPr>
          <w:rFonts w:ascii="Tahoma" w:hAnsi="Tahoma" w:cs="Tahoma"/>
          <w:color w:val="000000"/>
          <w:sz w:val="16"/>
          <w:szCs w:val="16"/>
        </w:rPr>
        <w:br/>
        <w:t>I jarzębina w parku szumiącym.</w:t>
      </w:r>
      <w:r>
        <w:rPr>
          <w:rFonts w:ascii="Tahoma" w:hAnsi="Tahoma" w:cs="Tahoma"/>
          <w:color w:val="000000"/>
          <w:sz w:val="16"/>
          <w:szCs w:val="16"/>
        </w:rPr>
        <w:br/>
        <w:t>To jesień u nas już mieszka !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Ref.:</w:t>
      </w:r>
      <w:r>
        <w:rPr>
          <w:rFonts w:ascii="Tahoma" w:hAnsi="Tahoma" w:cs="Tahoma"/>
          <w:color w:val="000000"/>
          <w:sz w:val="16"/>
          <w:szCs w:val="16"/>
        </w:rPr>
        <w:t>   I wirujemy...</w:t>
      </w:r>
    </w:p>
    <w:p w:rsidR="00DF14C8" w:rsidRDefault="00DF14C8" w:rsidP="00DF14C8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  <w:u w:val="single"/>
        </w:rPr>
        <w:t> ___________________________________________________</w:t>
      </w:r>
    </w:p>
    <w:p w:rsidR="00E4402A" w:rsidRDefault="00E4402A"/>
    <w:sectPr w:rsidR="00E4402A" w:rsidSect="00E4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33"/>
    <w:rsid w:val="000B47D0"/>
    <w:rsid w:val="001C4333"/>
    <w:rsid w:val="00DF14C8"/>
    <w:rsid w:val="00E4402A"/>
    <w:rsid w:val="00EC7026"/>
    <w:rsid w:val="00FC2AEA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7A3C9-38C9-4637-A4B3-B0C0DE33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05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5AB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F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7E83DD-DF80-4344-BD2E-4BE7B94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1496</Words>
  <Characters>8980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2019-09-23T14:10:00Z</dcterms:created>
  <dcterms:modified xsi:type="dcterms:W3CDTF">2019-09-23T14:10:00Z</dcterms:modified>
</cp:coreProperties>
</file>